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This is the official IAU logo to be used on dark backgrounds.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Please note that the IAU's logo is protected and may not be used or reproduced without the prior and individual written consent of IAU. Owners of external websites wishing to link to the IAU web site may use the IAU's logo for the link, provided they have obtained prior authorisation from the IAU Press Office and on the condition that such use is clearly identifiable as a web link.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Credit: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International Astronomical Union.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